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81" w:rsidRDefault="00DF2EAF" w:rsidP="006003EB">
      <w:r w:rsidRPr="00DF2EAF">
        <w:rPr>
          <w:rFonts w:cs="Arial"/>
          <w:noProof/>
        </w:rPr>
        <w:pict>
          <v:rect id="_x0000_s1027" style="position:absolute;left:0;text-align:left;margin-left:77.75pt;margin-top:402.85pt;width:433.2pt;height:374.55pt;z-index:2516592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7">
              <w:txbxContent>
                <w:p w:rsidR="008546A1" w:rsidRPr="008421CD" w:rsidRDefault="008546A1" w:rsidP="006003EB">
                  <w:pPr>
                    <w:jc w:val="center"/>
                    <w:rPr>
                      <w:rFonts w:cs="B Titr"/>
                      <w:color w:val="FF0000"/>
                      <w:sz w:val="20"/>
                      <w:szCs w:val="20"/>
                      <w:rtl/>
                    </w:rPr>
                  </w:pPr>
                  <w:r w:rsidRPr="00222E81">
                    <w:rPr>
                      <w:rFonts w:cs="B Titr" w:hint="cs"/>
                      <w:color w:val="FF0000"/>
                      <w:sz w:val="32"/>
                      <w:szCs w:val="32"/>
                      <w:rtl/>
                    </w:rPr>
                    <w:t>اطلاعیه</w:t>
                  </w:r>
                </w:p>
                <w:p w:rsidR="006003EB" w:rsidRPr="008421CD" w:rsidRDefault="008546A1" w:rsidP="008421CD">
                  <w:pPr>
                    <w:jc w:val="both"/>
                    <w:rPr>
                      <w:rFonts w:cs="B Titr"/>
                      <w:color w:val="7030A0"/>
                      <w:sz w:val="40"/>
                      <w:szCs w:val="40"/>
                      <w:rtl/>
                    </w:rPr>
                  </w:pPr>
                  <w:r w:rsidRPr="008421CD">
                    <w:rPr>
                      <w:rFonts w:cs="B Titr" w:hint="cs"/>
                      <w:color w:val="7030A0"/>
                      <w:sz w:val="40"/>
                      <w:szCs w:val="40"/>
                      <w:rtl/>
                    </w:rPr>
                    <w:t xml:space="preserve">به اطلاع کلیه شما برادران وخواهران روزه دار میرساند برنامه اقامه </w:t>
                  </w:r>
                  <w:r w:rsidRPr="008421CD">
                    <w:rPr>
                      <w:rFonts w:cs="B Titr" w:hint="cs"/>
                      <w:color w:val="FF0000"/>
                      <w:sz w:val="40"/>
                      <w:szCs w:val="40"/>
                      <w:rtl/>
                    </w:rPr>
                    <w:t>نماز جماعت مغرب وعشاء</w:t>
                  </w:r>
                  <w:r w:rsidRPr="008421CD">
                    <w:rPr>
                      <w:rFonts w:cs="B Titr" w:hint="cs"/>
                      <w:color w:val="7030A0"/>
                      <w:sz w:val="40"/>
                      <w:szCs w:val="40"/>
                      <w:rtl/>
                    </w:rPr>
                    <w:t xml:space="preserve"> درایام </w:t>
                  </w:r>
                  <w:r w:rsidRPr="008421CD">
                    <w:rPr>
                      <w:rFonts w:cs="B Titr" w:hint="cs"/>
                      <w:color w:val="FF0000"/>
                      <w:sz w:val="40"/>
                      <w:szCs w:val="40"/>
                      <w:rtl/>
                    </w:rPr>
                    <w:t>ماه مبارک رمضان</w:t>
                  </w:r>
                  <w:r w:rsidRPr="008421CD">
                    <w:rPr>
                      <w:rFonts w:cs="B Titr" w:hint="cs"/>
                      <w:color w:val="7030A0"/>
                      <w:sz w:val="40"/>
                      <w:szCs w:val="40"/>
                      <w:rtl/>
                    </w:rPr>
                    <w:t xml:space="preserve"> درکوی </w:t>
                  </w:r>
                  <w:r w:rsidRPr="008421CD">
                    <w:rPr>
                      <w:rFonts w:cs="B Titr" w:hint="cs"/>
                      <w:color w:val="FF0000"/>
                      <w:sz w:val="40"/>
                      <w:szCs w:val="40"/>
                      <w:rtl/>
                    </w:rPr>
                    <w:t>آبشیرین کن</w:t>
                  </w:r>
                  <w:r w:rsidRPr="008421CD">
                    <w:rPr>
                      <w:rFonts w:cs="B Titr" w:hint="cs"/>
                      <w:color w:val="7030A0"/>
                      <w:sz w:val="40"/>
                      <w:szCs w:val="40"/>
                      <w:rtl/>
                    </w:rPr>
                    <w:t xml:space="preserve"> برگزار می گردد.</w:t>
                  </w:r>
                </w:p>
                <w:p w:rsidR="006003EB" w:rsidRPr="00C10631" w:rsidRDefault="006003EB" w:rsidP="00C10631">
                  <w:pPr>
                    <w:rPr>
                      <w:rFonts w:cs="B Nazanin"/>
                      <w:color w:val="7030A0"/>
                      <w:sz w:val="44"/>
                      <w:szCs w:val="44"/>
                      <w:rtl/>
                    </w:rPr>
                  </w:pPr>
                  <w:r w:rsidRPr="008421CD">
                    <w:rPr>
                      <w:rFonts w:cs="B Titr" w:hint="cs"/>
                      <w:color w:val="FF0000"/>
                      <w:sz w:val="36"/>
                      <w:szCs w:val="36"/>
                      <w:rtl/>
                    </w:rPr>
                    <w:t>آدرس</w:t>
                  </w:r>
                  <w:r w:rsidRPr="008421CD">
                    <w:rPr>
                      <w:rFonts w:hint="cs"/>
                      <w:sz w:val="20"/>
                      <w:szCs w:val="20"/>
                      <w:rtl/>
                    </w:rPr>
                    <w:t>:</w:t>
                  </w:r>
                  <w:r w:rsidRPr="008421CD">
                    <w:rPr>
                      <w:rFonts w:cs="B Nazanin" w:hint="cs"/>
                      <w:color w:val="000000" w:themeColor="text1"/>
                      <w:sz w:val="44"/>
                      <w:szCs w:val="44"/>
                      <w:rtl/>
                    </w:rPr>
                    <w:t>کوی آبشیرین کن-انتهای خیابان شهید زارعی-اولین کوچه سمت راست-مهمانسرای شرکت آب منطقه ای</w:t>
                  </w:r>
                </w:p>
                <w:p w:rsidR="00C10631" w:rsidRDefault="00C10631" w:rsidP="006003EB">
                  <w:pPr>
                    <w:jc w:val="center"/>
                    <w:rPr>
                      <w:rFonts w:cs="B Nazanin"/>
                      <w:color w:val="0070C0"/>
                      <w:sz w:val="36"/>
                      <w:szCs w:val="36"/>
                      <w:rtl/>
                    </w:rPr>
                  </w:pPr>
                </w:p>
                <w:p w:rsidR="006003EB" w:rsidRPr="006003EB" w:rsidRDefault="006003EB" w:rsidP="006003EB">
                  <w:pPr>
                    <w:jc w:val="center"/>
                    <w:rPr>
                      <w:color w:val="0070C0"/>
                    </w:rPr>
                  </w:pPr>
                  <w:r w:rsidRPr="00C10631">
                    <w:rPr>
                      <w:rFonts w:cs="B Nazanin" w:hint="cs"/>
                      <w:color w:val="0070C0"/>
                      <w:sz w:val="36"/>
                      <w:szCs w:val="36"/>
                      <w:rtl/>
                    </w:rPr>
                    <w:t>روابط عمومی وشورای فرهنگی شرکت سهامی آب منطقه ای بوشهر</w:t>
                  </w:r>
                </w:p>
              </w:txbxContent>
            </v:textbox>
            <w10:wrap anchorx="page"/>
          </v:rect>
        </w:pict>
      </w:r>
      <w:r w:rsidRPr="00DF2EAF">
        <w:rPr>
          <w:rFonts w:cs="Arial"/>
          <w:noProof/>
        </w:rPr>
        <w:pict>
          <v:rect id="_x0000_s1026" style="position:absolute;left:0;text-align:left;margin-left:77.75pt;margin-top:52.95pt;width:433.2pt;height:146.75pt;z-index:2516582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6">
              <w:txbxContent>
                <w:p w:rsidR="003056DF" w:rsidRPr="003056DF" w:rsidRDefault="003056DF">
                  <w:pPr>
                    <w:rPr>
                      <w:rFonts w:cs="B Titr"/>
                      <w:color w:val="FF0000"/>
                      <w:rtl/>
                    </w:rPr>
                  </w:pPr>
                  <w:r w:rsidRPr="003056DF">
                    <w:rPr>
                      <w:rFonts w:cs="B Titr" w:hint="cs"/>
                      <w:color w:val="FF0000"/>
                      <w:rtl/>
                    </w:rPr>
                    <w:t>قال رسول الله(ص)</w:t>
                  </w:r>
                </w:p>
                <w:p w:rsidR="003056DF" w:rsidRPr="00BF48E9" w:rsidRDefault="003056DF" w:rsidP="00BF48E9">
                  <w:pPr>
                    <w:rPr>
                      <w:rFonts w:cs="B Titr"/>
                      <w:color w:val="7030A0"/>
                      <w:sz w:val="28"/>
                      <w:szCs w:val="28"/>
                      <w:rtl/>
                    </w:rPr>
                  </w:pPr>
                  <w:r w:rsidRPr="003056DF">
                    <w:rPr>
                      <w:rFonts w:cs="B Titr" w:hint="cs"/>
                      <w:color w:val="7030A0"/>
                      <w:sz w:val="28"/>
                      <w:szCs w:val="28"/>
                      <w:rtl/>
                    </w:rPr>
                    <w:t>من مشی</w:t>
                  </w:r>
                  <w:r w:rsidRPr="00BF48E9">
                    <w:rPr>
                      <w:rFonts w:cs="B Titr" w:hint="cs"/>
                      <w:color w:val="7030A0"/>
                      <w:sz w:val="36"/>
                      <w:szCs w:val="36"/>
                      <w:rtl/>
                    </w:rPr>
                    <w:t xml:space="preserve"> </w:t>
                  </w:r>
                  <w:r w:rsidR="00BF48E9" w:rsidRPr="00BF48E9">
                    <w:rPr>
                      <w:rFonts w:cs="B Titr" w:hint="cs"/>
                      <w:color w:val="7030A0"/>
                      <w:sz w:val="28"/>
                      <w:szCs w:val="28"/>
                      <w:rtl/>
                    </w:rPr>
                    <w:t>إلی</w:t>
                  </w:r>
                  <w:r w:rsidRPr="00BF48E9">
                    <w:rPr>
                      <w:rFonts w:cs="B Titr" w:hint="cs"/>
                      <w:color w:val="7030A0"/>
                      <w:sz w:val="36"/>
                      <w:szCs w:val="36"/>
                      <w:rtl/>
                    </w:rPr>
                    <w:t xml:space="preserve"> </w:t>
                  </w:r>
                  <w:r w:rsidRPr="003056DF">
                    <w:rPr>
                      <w:rFonts w:cs="B Titr" w:hint="cs"/>
                      <w:color w:val="7030A0"/>
                      <w:sz w:val="28"/>
                      <w:szCs w:val="28"/>
                      <w:rtl/>
                    </w:rPr>
                    <w:t>مسجد یطلب فیه الجماع</w:t>
                  </w:r>
                  <w:r w:rsidR="00BF48E9">
                    <w:rPr>
                      <w:rFonts w:cs="B Titr" w:hint="cs"/>
                      <w:color w:val="7030A0"/>
                      <w:sz w:val="28"/>
                      <w:szCs w:val="28"/>
                      <w:rtl/>
                    </w:rPr>
                    <w:t>ة</w:t>
                  </w:r>
                  <w:r w:rsidRPr="003056DF">
                    <w:rPr>
                      <w:rFonts w:cs="B Titr" w:hint="cs"/>
                      <w:color w:val="7030A0"/>
                      <w:sz w:val="28"/>
                      <w:szCs w:val="28"/>
                      <w:rtl/>
                    </w:rPr>
                    <w:t xml:space="preserve"> کان له بکل خطو</w:t>
                  </w:r>
                  <w:r w:rsidR="00BF48E9">
                    <w:rPr>
                      <w:rFonts w:cs="Times New Roman" w:hint="cs"/>
                      <w:color w:val="7030A0"/>
                      <w:sz w:val="40"/>
                      <w:szCs w:val="40"/>
                      <w:rtl/>
                    </w:rPr>
                    <w:t>ة</w:t>
                  </w:r>
                  <w:r w:rsidRPr="00BF48E9">
                    <w:rPr>
                      <w:rFonts w:cs="B Titr" w:hint="cs"/>
                      <w:color w:val="7030A0"/>
                      <w:sz w:val="40"/>
                      <w:szCs w:val="40"/>
                      <w:rtl/>
                    </w:rPr>
                    <w:t xml:space="preserve"> </w:t>
                  </w:r>
                  <w:r w:rsidRPr="003056DF">
                    <w:rPr>
                      <w:rFonts w:cs="B Titr" w:hint="cs"/>
                      <w:color w:val="7030A0"/>
                      <w:sz w:val="28"/>
                      <w:szCs w:val="28"/>
                      <w:rtl/>
                    </w:rPr>
                    <w:t>سبعون الف حسنه</w:t>
                  </w:r>
                </w:p>
                <w:p w:rsidR="003056DF" w:rsidRPr="003056DF" w:rsidRDefault="003056DF">
                  <w:pPr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3056DF">
                    <w:rPr>
                      <w:rFonts w:cs="B Nazanin" w:hint="cs"/>
                      <w:sz w:val="36"/>
                      <w:szCs w:val="36"/>
                      <w:rtl/>
                    </w:rPr>
                    <w:t>هرکس برای شرکت درنماز جماعت به مسجدی رود،</w:t>
                  </w:r>
                  <w:r w:rsidR="00222E81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</w:t>
                  </w:r>
                  <w:r w:rsidRPr="003056DF">
                    <w:rPr>
                      <w:rFonts w:cs="B Nazanin" w:hint="cs"/>
                      <w:sz w:val="36"/>
                      <w:szCs w:val="36"/>
                      <w:rtl/>
                    </w:rPr>
                    <w:t>برای هر قدمی که برمی دارد.هفتاد هزار حسنه منظور می شود.</w:t>
                  </w:r>
                  <w:r>
                    <w:rPr>
                      <w:rFonts w:hint="cs"/>
                      <w:rtl/>
                    </w:rPr>
                    <w:t xml:space="preserve">                             (</w:t>
                  </w:r>
                  <w:r w:rsidRPr="003056DF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میزان الحکمه حدیث 8304</w:t>
                  </w:r>
                  <w:r>
                    <w:rPr>
                      <w:rFonts w:cs="B Nazanin" w:hint="cs"/>
                      <w:sz w:val="36"/>
                      <w:szCs w:val="36"/>
                      <w:rtl/>
                    </w:rPr>
                    <w:t>)</w:t>
                  </w:r>
                </w:p>
                <w:p w:rsidR="003056DF" w:rsidRDefault="003056DF">
                  <w:pPr>
                    <w:rPr>
                      <w:rtl/>
                    </w:rPr>
                  </w:pPr>
                </w:p>
                <w:p w:rsidR="003056DF" w:rsidRDefault="003056DF">
                  <w:pPr>
                    <w:rPr>
                      <w:rtl/>
                    </w:rPr>
                  </w:pPr>
                </w:p>
                <w:p w:rsidR="003056DF" w:rsidRDefault="003056DF"/>
              </w:txbxContent>
            </v:textbox>
            <w10:wrap anchorx="page"/>
          </v:rect>
        </w:pict>
      </w:r>
    </w:p>
    <w:p w:rsidR="00222E81" w:rsidRPr="00222E81" w:rsidRDefault="00222E81" w:rsidP="00222E81"/>
    <w:p w:rsidR="00222E81" w:rsidRPr="00222E81" w:rsidRDefault="00222E81" w:rsidP="00222E81"/>
    <w:p w:rsidR="00222E81" w:rsidRPr="00222E81" w:rsidRDefault="00222E81" w:rsidP="00222E81"/>
    <w:p w:rsidR="00222E81" w:rsidRPr="00222E81" w:rsidRDefault="00222E81" w:rsidP="00222E81"/>
    <w:p w:rsidR="00222E81" w:rsidRPr="00222E81" w:rsidRDefault="00222E81" w:rsidP="00222E81"/>
    <w:p w:rsidR="00222E81" w:rsidRPr="00222E81" w:rsidRDefault="00222E81" w:rsidP="00222E81"/>
    <w:p w:rsidR="00222E81" w:rsidRPr="00222E81" w:rsidRDefault="00222E81" w:rsidP="00222E81"/>
    <w:p w:rsidR="002E2421" w:rsidRPr="00222E81" w:rsidRDefault="00222E81" w:rsidP="00222E81">
      <w:pPr>
        <w:jc w:val="center"/>
      </w:pPr>
      <w:r>
        <w:rPr>
          <w:rFonts w:cs="Arial"/>
          <w:noProof/>
          <w:rtl/>
        </w:rPr>
        <w:drawing>
          <wp:inline distT="0" distB="0" distL="0" distR="0">
            <wp:extent cx="5555848" cy="2507603"/>
            <wp:effectExtent l="133350" t="38100" r="63902" b="64147"/>
            <wp:docPr id="2" name="Picture 1" descr="C:\Users\e.jahan\Desktop\همه مطالب\عملکردشورای فرهنگی\عملکردشورای فرهنگی94\مناسبتها\رمضان\رمضان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jahan\Desktop\همه مطالب\عملکردشورای فرهنگی\عملکردشورای فرهنگی94\مناسبتها\رمضان\رمضان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313" cy="2511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2E2421" w:rsidRPr="00222E81" w:rsidSect="00C10631">
      <w:pgSz w:w="11906" w:h="16838"/>
      <w:pgMar w:top="0" w:right="0" w:bottom="0" w:left="0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56DF"/>
    <w:rsid w:val="00222E81"/>
    <w:rsid w:val="002E2421"/>
    <w:rsid w:val="003056DF"/>
    <w:rsid w:val="006003EB"/>
    <w:rsid w:val="007A33EF"/>
    <w:rsid w:val="008421CD"/>
    <w:rsid w:val="008546A1"/>
    <w:rsid w:val="00912C57"/>
    <w:rsid w:val="00A85EA4"/>
    <w:rsid w:val="00AE2C28"/>
    <w:rsid w:val="00BF48E9"/>
    <w:rsid w:val="00C10631"/>
    <w:rsid w:val="00CC333D"/>
    <w:rsid w:val="00DF2EAF"/>
    <w:rsid w:val="00E46357"/>
    <w:rsid w:val="00F0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4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E15E5-66F6-43CD-98D1-3F7926C4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e.jahan</dc:creator>
  <cp:keywords/>
  <dc:description/>
  <cp:lastModifiedBy>e.jahan</cp:lastModifiedBy>
  <cp:revision>4</cp:revision>
  <dcterms:created xsi:type="dcterms:W3CDTF">2016-06-06T05:15:00Z</dcterms:created>
  <dcterms:modified xsi:type="dcterms:W3CDTF">2016-06-06T07:10:00Z</dcterms:modified>
</cp:coreProperties>
</file>